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25A" w:rsidRDefault="000F725A" w:rsidP="000F725A">
      <w:pPr>
        <w:ind w:firstLine="709"/>
        <w:jc w:val="both"/>
      </w:pPr>
      <w:r>
        <w:t>С какими органами ведёт сотрудничество Агентство по управлению земельными ресурсами Республики Казахстан?</w:t>
      </w:r>
    </w:p>
    <w:p w:rsidR="000F725A" w:rsidRDefault="000F725A" w:rsidP="000F725A">
      <w:pPr>
        <w:ind w:firstLine="709"/>
        <w:jc w:val="both"/>
      </w:pPr>
      <w:r>
        <w:t>А) с руководителями местных исполнительных органов</w:t>
      </w:r>
    </w:p>
    <w:p w:rsidR="000F725A" w:rsidRDefault="000F725A" w:rsidP="000F725A">
      <w:pPr>
        <w:ind w:firstLine="709"/>
        <w:jc w:val="both"/>
      </w:pPr>
      <w:r>
        <w:t>В) с областными и городскими управлениями земельных отношений</w:t>
      </w:r>
    </w:p>
    <w:p w:rsidR="000F725A" w:rsidRDefault="000F725A" w:rsidP="000F725A">
      <w:pPr>
        <w:ind w:firstLine="709"/>
        <w:jc w:val="both"/>
      </w:pPr>
      <w:r>
        <w:t>С) с местными исполнительными органами, министерствами и их территориальными подразделениями</w:t>
      </w:r>
    </w:p>
    <w:p w:rsidR="000F725A" w:rsidRDefault="000F725A" w:rsidP="000F725A">
      <w:pPr>
        <w:ind w:firstLine="709"/>
      </w:pPr>
      <w:r>
        <w:rPr>
          <w:lang w:val="en-US"/>
        </w:rPr>
        <w:t>D</w:t>
      </w:r>
      <w:r>
        <w:t xml:space="preserve">) </w:t>
      </w:r>
      <w:proofErr w:type="gramStart"/>
      <w:r>
        <w:t>с</w:t>
      </w:r>
      <w:proofErr w:type="gramEnd"/>
      <w:r>
        <w:t xml:space="preserve"> финансовыми структурами</w:t>
      </w:r>
    </w:p>
    <w:p w:rsidR="000F725A" w:rsidRDefault="000F725A" w:rsidP="000F725A">
      <w:pPr>
        <w:ind w:firstLine="709"/>
        <w:jc w:val="both"/>
      </w:pPr>
      <w:r>
        <w:t>Е) с  районными отделами земельных отношений</w:t>
      </w:r>
    </w:p>
    <w:p w:rsidR="000F725A" w:rsidRDefault="000F725A" w:rsidP="000F725A">
      <w:pPr>
        <w:ind w:firstLine="709"/>
      </w:pPr>
    </w:p>
    <w:p w:rsidR="000F725A" w:rsidRDefault="000F725A" w:rsidP="000F725A">
      <w:pPr>
        <w:ind w:firstLine="709"/>
        <w:jc w:val="both"/>
      </w:pPr>
      <w:r>
        <w:t>2. Чему равна единица площади орошаемых земель при ведении земельного кадастра районов?</w:t>
      </w:r>
    </w:p>
    <w:p w:rsidR="000F725A" w:rsidRDefault="000F725A" w:rsidP="000F725A">
      <w:pPr>
        <w:ind w:firstLine="709"/>
        <w:jc w:val="both"/>
      </w:pPr>
      <w:r>
        <w:t>А) га   В) тыс. га   С) одна десятая га</w:t>
      </w:r>
    </w:p>
    <w:p w:rsidR="000F725A" w:rsidRDefault="000F725A" w:rsidP="000F725A">
      <w:pPr>
        <w:ind w:firstLine="709"/>
      </w:pPr>
      <w:r>
        <w:rPr>
          <w:lang w:val="en-US"/>
        </w:rPr>
        <w:t>D</w:t>
      </w:r>
      <w:r>
        <w:t xml:space="preserve">) </w:t>
      </w:r>
      <w:proofErr w:type="gramStart"/>
      <w:r>
        <w:t>кв</w:t>
      </w:r>
      <w:proofErr w:type="gramEnd"/>
      <w:r>
        <w:t xml:space="preserve">. </w:t>
      </w:r>
      <w:proofErr w:type="gramStart"/>
      <w:r>
        <w:t>м</w:t>
      </w:r>
      <w:proofErr w:type="gramEnd"/>
      <w:r>
        <w:t xml:space="preserve">       Е) кв. км</w:t>
      </w:r>
    </w:p>
    <w:p w:rsidR="000F725A" w:rsidRDefault="000F725A" w:rsidP="000F725A">
      <w:pPr>
        <w:ind w:firstLine="709"/>
      </w:pPr>
    </w:p>
    <w:p w:rsidR="000F725A" w:rsidRDefault="000F725A" w:rsidP="000F725A">
      <w:pPr>
        <w:ind w:firstLine="709"/>
        <w:jc w:val="both"/>
      </w:pPr>
      <w:r>
        <w:t>3. Кто разработал теоретическую основу бонитировки почв?</w:t>
      </w:r>
    </w:p>
    <w:p w:rsidR="000F725A" w:rsidRDefault="000F725A" w:rsidP="000F725A">
      <w:pPr>
        <w:ind w:firstLine="709"/>
      </w:pPr>
      <w:r>
        <w:t xml:space="preserve">А) </w:t>
      </w:r>
      <w:proofErr w:type="spellStart"/>
      <w:r>
        <w:t>Шулейкин</w:t>
      </w:r>
      <w:proofErr w:type="spellEnd"/>
      <w:r>
        <w:t xml:space="preserve">          В) В.В. Докучаев</w:t>
      </w:r>
    </w:p>
    <w:p w:rsidR="000F725A" w:rsidRDefault="000F725A" w:rsidP="000F725A">
      <w:pPr>
        <w:ind w:firstLine="709"/>
      </w:pPr>
      <w:r>
        <w:t xml:space="preserve">С) А.Я. Сибирцев     </w:t>
      </w:r>
      <w:r>
        <w:rPr>
          <w:lang w:val="en-US"/>
        </w:rPr>
        <w:t>D</w:t>
      </w:r>
      <w:r>
        <w:t xml:space="preserve">) А.С. </w:t>
      </w:r>
      <w:proofErr w:type="spellStart"/>
      <w:r>
        <w:t>Чешев</w:t>
      </w:r>
      <w:proofErr w:type="spellEnd"/>
    </w:p>
    <w:p w:rsidR="000F725A" w:rsidRDefault="000F725A" w:rsidP="000F725A">
      <w:pPr>
        <w:ind w:firstLine="709"/>
      </w:pPr>
      <w:r>
        <w:t>Е) В. Магазинщиков</w:t>
      </w:r>
    </w:p>
    <w:p w:rsidR="000F725A" w:rsidRDefault="000F725A" w:rsidP="000F725A">
      <w:pPr>
        <w:ind w:firstLine="709"/>
      </w:pPr>
    </w:p>
    <w:p w:rsidR="000F725A" w:rsidRDefault="000F725A" w:rsidP="000F725A">
      <w:pPr>
        <w:ind w:firstLine="709"/>
      </w:pPr>
      <w:r>
        <w:t xml:space="preserve">4. Какое сельскохозяйственное угодье относится к </w:t>
      </w:r>
      <w:proofErr w:type="gramStart"/>
      <w:r>
        <w:t>ценному</w:t>
      </w:r>
      <w:proofErr w:type="gramEnd"/>
      <w:r>
        <w:t>?</w:t>
      </w:r>
    </w:p>
    <w:p w:rsidR="000F725A" w:rsidRDefault="000F725A" w:rsidP="000F725A">
      <w:pPr>
        <w:ind w:firstLine="709"/>
      </w:pPr>
      <w:r>
        <w:t>А) пастбища   В) сенокосы     С) пашня</w:t>
      </w:r>
    </w:p>
    <w:p w:rsidR="000F725A" w:rsidRDefault="000F725A" w:rsidP="000F725A">
      <w:pPr>
        <w:ind w:firstLine="709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многолетние</w:t>
      </w:r>
      <w:proofErr w:type="gramEnd"/>
      <w:r>
        <w:t xml:space="preserve"> насаждения  Е) залежь</w:t>
      </w:r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>5. От чего зависит ставка земельного налога на земли сельскохозяйственного назначения?</w:t>
      </w:r>
    </w:p>
    <w:p w:rsidR="000F725A" w:rsidRDefault="000F725A" w:rsidP="000F725A">
      <w:pPr>
        <w:ind w:firstLine="709"/>
        <w:jc w:val="both"/>
      </w:pPr>
      <w:r>
        <w:t>А) от расстояния до хозяйственного центра и балла бонитета</w:t>
      </w:r>
    </w:p>
    <w:p w:rsidR="000F725A" w:rsidRDefault="000F725A" w:rsidP="000F725A">
      <w:pPr>
        <w:ind w:firstLine="709"/>
        <w:jc w:val="both"/>
      </w:pPr>
      <w:r>
        <w:t>В) от площади</w:t>
      </w:r>
    </w:p>
    <w:p w:rsidR="000F725A" w:rsidRDefault="000F725A" w:rsidP="000F725A">
      <w:pPr>
        <w:ind w:firstLine="709"/>
        <w:jc w:val="both"/>
      </w:pPr>
      <w:r>
        <w:t>С) от балла бонитета почв</w:t>
      </w:r>
    </w:p>
    <w:p w:rsidR="000F725A" w:rsidRDefault="000F725A" w:rsidP="000F725A">
      <w:pPr>
        <w:ind w:firstLine="709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от</w:t>
      </w:r>
      <w:proofErr w:type="gramEnd"/>
      <w:r>
        <w:t xml:space="preserve"> балла бонитета и площади</w:t>
      </w:r>
    </w:p>
    <w:p w:rsidR="000F725A" w:rsidRDefault="000F725A" w:rsidP="000F725A">
      <w:pPr>
        <w:ind w:firstLine="709"/>
        <w:jc w:val="both"/>
      </w:pPr>
      <w:r>
        <w:t xml:space="preserve">Е) </w:t>
      </w:r>
      <w:proofErr w:type="spellStart"/>
      <w:r>
        <w:t>водообеспеченности</w:t>
      </w:r>
      <w:proofErr w:type="spellEnd"/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>6. Какое понятие формируется с учётом всех рентообразующих факторов?</w:t>
      </w:r>
    </w:p>
    <w:p w:rsidR="000F725A" w:rsidRDefault="000F725A" w:rsidP="000F725A">
      <w:pPr>
        <w:ind w:firstLine="709"/>
        <w:jc w:val="both"/>
      </w:pPr>
      <w:r>
        <w:t>А) кадастровая стоимость</w:t>
      </w:r>
    </w:p>
    <w:p w:rsidR="000F725A" w:rsidRDefault="000F725A" w:rsidP="000F725A">
      <w:pPr>
        <w:ind w:firstLine="709"/>
        <w:jc w:val="both"/>
      </w:pPr>
      <w:r>
        <w:t>В) местоположение к хозяйственному центру</w:t>
      </w:r>
    </w:p>
    <w:p w:rsidR="000F725A" w:rsidRDefault="000F725A" w:rsidP="000F725A">
      <w:pPr>
        <w:ind w:firstLine="709"/>
        <w:jc w:val="both"/>
      </w:pPr>
      <w:r>
        <w:t>С) удалённость от центров обслуживания</w:t>
      </w:r>
    </w:p>
    <w:p w:rsidR="000F725A" w:rsidRDefault="000F725A" w:rsidP="000F725A">
      <w:pPr>
        <w:ind w:firstLine="709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базовые</w:t>
      </w:r>
      <w:proofErr w:type="gramEnd"/>
      <w:r>
        <w:t xml:space="preserve"> ставки</w:t>
      </w:r>
    </w:p>
    <w:p w:rsidR="000F725A" w:rsidRDefault="000F725A" w:rsidP="000F725A">
      <w:pPr>
        <w:ind w:firstLine="709"/>
        <w:jc w:val="both"/>
      </w:pPr>
      <w:r>
        <w:t>Е) сводный коэффициент</w:t>
      </w:r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>7. Искусственное плодородие создаётся</w:t>
      </w:r>
    </w:p>
    <w:p w:rsidR="000F725A" w:rsidRDefault="000F725A" w:rsidP="000F725A">
      <w:pPr>
        <w:ind w:firstLine="709"/>
        <w:jc w:val="both"/>
      </w:pPr>
      <w:r>
        <w:t>А) путём длительного накопления питательных веществ</w:t>
      </w:r>
    </w:p>
    <w:p w:rsidR="000F725A" w:rsidRDefault="000F725A" w:rsidP="000F725A">
      <w:pPr>
        <w:ind w:firstLine="709"/>
        <w:jc w:val="both"/>
      </w:pPr>
      <w:r>
        <w:lastRenderedPageBreak/>
        <w:t>В) трудом человека, путём воздействия на землю</w:t>
      </w:r>
    </w:p>
    <w:p w:rsidR="000F725A" w:rsidRDefault="000F725A" w:rsidP="000F725A">
      <w:pPr>
        <w:ind w:firstLine="709"/>
        <w:jc w:val="both"/>
      </w:pPr>
      <w:r>
        <w:t>С) путём вложения в землю затрат</w:t>
      </w:r>
    </w:p>
    <w:p w:rsidR="000F725A" w:rsidRDefault="000F725A" w:rsidP="000F725A">
      <w:pPr>
        <w:ind w:firstLine="709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путём</w:t>
      </w:r>
      <w:proofErr w:type="gramEnd"/>
      <w:r>
        <w:t xml:space="preserve"> вложения общественного труда</w:t>
      </w:r>
    </w:p>
    <w:p w:rsidR="000F725A" w:rsidRDefault="000F725A" w:rsidP="000F725A">
      <w:pPr>
        <w:ind w:firstLine="709"/>
        <w:jc w:val="both"/>
      </w:pPr>
      <w:r>
        <w:t>Е) путём длительного накопления питательных веществ и влаги</w:t>
      </w:r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>8. Основными оценочными единицами в составе соответствующих сельскохозяйственных угодий является</w:t>
      </w:r>
    </w:p>
    <w:p w:rsidR="000F725A" w:rsidRDefault="000F725A" w:rsidP="000F725A">
      <w:pPr>
        <w:ind w:firstLine="709"/>
        <w:jc w:val="both"/>
      </w:pPr>
      <w:r>
        <w:t>А) группы разновидностей почв</w:t>
      </w:r>
    </w:p>
    <w:p w:rsidR="000F725A" w:rsidRDefault="000F725A" w:rsidP="000F725A">
      <w:pPr>
        <w:ind w:firstLine="709"/>
        <w:jc w:val="both"/>
      </w:pPr>
      <w:r>
        <w:t>В) ландшафтные единицы элементов рельефа</w:t>
      </w:r>
    </w:p>
    <w:p w:rsidR="000F725A" w:rsidRDefault="000F725A" w:rsidP="000F725A">
      <w:pPr>
        <w:ind w:firstLine="709"/>
        <w:jc w:val="both"/>
      </w:pPr>
      <w:r>
        <w:t>С) баллы бонитета почв</w:t>
      </w:r>
    </w:p>
    <w:p w:rsidR="000F725A" w:rsidRDefault="000F725A" w:rsidP="000F725A">
      <w:pPr>
        <w:ind w:firstLine="709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разновидности</w:t>
      </w:r>
      <w:proofErr w:type="gramEnd"/>
      <w:r>
        <w:t xml:space="preserve"> почв</w:t>
      </w:r>
    </w:p>
    <w:p w:rsidR="000F725A" w:rsidRDefault="000F725A" w:rsidP="000F725A">
      <w:pPr>
        <w:ind w:firstLine="709"/>
        <w:jc w:val="both"/>
      </w:pPr>
      <w:r>
        <w:t>Е) кадастровый гектар</w:t>
      </w:r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>9. Что такое частная оценка земель?</w:t>
      </w:r>
    </w:p>
    <w:p w:rsidR="000F725A" w:rsidRDefault="000F725A" w:rsidP="000F725A">
      <w:pPr>
        <w:ind w:firstLine="709"/>
        <w:jc w:val="both"/>
      </w:pPr>
      <w:r>
        <w:t>А) оценка земель, находящихся в частной собственности</w:t>
      </w:r>
    </w:p>
    <w:p w:rsidR="000F725A" w:rsidRDefault="000F725A" w:rsidP="000F725A">
      <w:pPr>
        <w:ind w:firstLine="709"/>
        <w:jc w:val="both"/>
      </w:pPr>
      <w:r>
        <w:t xml:space="preserve">В) оценка отдельного участка       </w:t>
      </w:r>
    </w:p>
    <w:p w:rsidR="000F725A" w:rsidRDefault="000F725A" w:rsidP="000F725A">
      <w:pPr>
        <w:ind w:firstLine="709"/>
        <w:jc w:val="both"/>
      </w:pPr>
      <w:r>
        <w:t>С) оценка земельного участка по отдельной культуре</w:t>
      </w:r>
    </w:p>
    <w:p w:rsidR="000F725A" w:rsidRDefault="000F725A" w:rsidP="000F725A">
      <w:pPr>
        <w:ind w:firstLine="709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оценка</w:t>
      </w:r>
      <w:proofErr w:type="gramEnd"/>
      <w:r>
        <w:t xml:space="preserve"> земель по плодородию почв</w:t>
      </w:r>
    </w:p>
    <w:p w:rsidR="000F725A" w:rsidRDefault="000F725A" w:rsidP="000F725A">
      <w:pPr>
        <w:ind w:firstLine="709"/>
        <w:jc w:val="both"/>
      </w:pPr>
      <w:r>
        <w:t>Е) оценка частного землевладения</w:t>
      </w:r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>10. Какой документ в районе служит для целей регистрации при учёте земельных участков?</w:t>
      </w:r>
    </w:p>
    <w:p w:rsidR="000F725A" w:rsidRDefault="000F725A" w:rsidP="000F725A">
      <w:pPr>
        <w:ind w:firstLine="709"/>
        <w:jc w:val="both"/>
      </w:pPr>
      <w:r>
        <w:t>А) земельно-кадастровое дело</w:t>
      </w:r>
    </w:p>
    <w:p w:rsidR="000F725A" w:rsidRDefault="000F725A" w:rsidP="000F725A">
      <w:pPr>
        <w:ind w:firstLine="709"/>
        <w:jc w:val="both"/>
      </w:pPr>
      <w:r>
        <w:t>В) сведения о регистрации землепользований</w:t>
      </w:r>
    </w:p>
    <w:p w:rsidR="000F725A" w:rsidRDefault="000F725A" w:rsidP="000F725A">
      <w:pPr>
        <w:ind w:firstLine="709"/>
        <w:jc w:val="both"/>
      </w:pPr>
      <w:r>
        <w:t>С) земельно-кадастровая книга</w:t>
      </w:r>
    </w:p>
    <w:p w:rsidR="000F725A" w:rsidRDefault="000F725A" w:rsidP="000F725A">
      <w:pPr>
        <w:ind w:firstLine="709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земельный</w:t>
      </w:r>
      <w:proofErr w:type="gramEnd"/>
      <w:r>
        <w:t xml:space="preserve"> баланс</w:t>
      </w:r>
    </w:p>
    <w:p w:rsidR="000F725A" w:rsidRDefault="000F725A" w:rsidP="000F725A">
      <w:pPr>
        <w:ind w:firstLine="709"/>
        <w:jc w:val="both"/>
      </w:pPr>
      <w:r>
        <w:t>Е) экспликация земель</w:t>
      </w:r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>11. По какой формуле вычисляется средневзвешенный балл бонитета?</w:t>
      </w:r>
    </w:p>
    <w:p w:rsidR="000F725A" w:rsidRPr="001F5D1F" w:rsidRDefault="000F725A" w:rsidP="000F725A">
      <w:pPr>
        <w:ind w:firstLine="709"/>
        <w:jc w:val="both"/>
      </w:pPr>
      <w:r>
        <w:t>А) Б</w:t>
      </w:r>
      <w:r>
        <w:rPr>
          <w:vertAlign w:val="subscript"/>
        </w:rPr>
        <w:t>СР</w:t>
      </w:r>
      <w:r>
        <w:t xml:space="preserve"> = </w:t>
      </w:r>
      <w:proofErr w:type="spellStart"/>
      <w:r>
        <w:t>сумБ</w:t>
      </w:r>
      <w:proofErr w:type="spellEnd"/>
      <w:r>
        <w:t>*</w:t>
      </w:r>
      <w:proofErr w:type="gramStart"/>
      <w:r>
        <w:t>П</w:t>
      </w:r>
      <w:proofErr w:type="gramEnd"/>
      <w:r>
        <w:t>/П</w:t>
      </w:r>
    </w:p>
    <w:p w:rsidR="000F725A" w:rsidRPr="001F5D1F" w:rsidRDefault="000F725A" w:rsidP="000F725A">
      <w:pPr>
        <w:ind w:firstLine="709"/>
        <w:jc w:val="both"/>
      </w:pPr>
      <w:r>
        <w:t>В) Б</w:t>
      </w:r>
      <w:r>
        <w:rPr>
          <w:vertAlign w:val="subscript"/>
        </w:rPr>
        <w:t>СР</w:t>
      </w:r>
      <w:r>
        <w:t xml:space="preserve"> = Су</w:t>
      </w:r>
      <w:proofErr w:type="gramStart"/>
      <w:r>
        <w:t>м(</w:t>
      </w:r>
      <w:proofErr w:type="gramEnd"/>
      <w:r>
        <w:t>Б*П)/</w:t>
      </w:r>
      <w:proofErr w:type="spellStart"/>
      <w:r>
        <w:t>сум</w:t>
      </w:r>
      <w:proofErr w:type="spellEnd"/>
      <w:r>
        <w:t>(П)</w:t>
      </w:r>
    </w:p>
    <w:p w:rsidR="000F725A" w:rsidRPr="001F5D1F" w:rsidRDefault="000F725A" w:rsidP="000F725A">
      <w:pPr>
        <w:ind w:firstLine="709"/>
        <w:jc w:val="both"/>
      </w:pPr>
      <w:r>
        <w:t>С) Б</w:t>
      </w:r>
      <w:r>
        <w:rPr>
          <w:vertAlign w:val="subscript"/>
        </w:rPr>
        <w:t>СР</w:t>
      </w:r>
      <w:r>
        <w:t xml:space="preserve"> = Б*</w:t>
      </w:r>
      <w:proofErr w:type="gramStart"/>
      <w:r>
        <w:t>П</w:t>
      </w:r>
      <w:proofErr w:type="gramEnd"/>
      <w:r>
        <w:t>/П</w:t>
      </w:r>
    </w:p>
    <w:p w:rsidR="000F725A" w:rsidRPr="001F5D1F" w:rsidRDefault="000F725A" w:rsidP="000F725A">
      <w:pPr>
        <w:ind w:firstLine="709"/>
        <w:jc w:val="both"/>
      </w:pPr>
      <w:r>
        <w:rPr>
          <w:lang w:val="en-US"/>
        </w:rPr>
        <w:t>D</w:t>
      </w:r>
      <w:r w:rsidRPr="00E02721">
        <w:t>)</w:t>
      </w:r>
      <w:r>
        <w:t xml:space="preserve"> Б</w:t>
      </w:r>
      <w:r>
        <w:rPr>
          <w:vertAlign w:val="subscript"/>
        </w:rPr>
        <w:t>СР</w:t>
      </w:r>
      <w:r>
        <w:t xml:space="preserve"> = Б/П</w:t>
      </w:r>
    </w:p>
    <w:p w:rsidR="000F725A" w:rsidRPr="001F5D1F" w:rsidRDefault="000F725A" w:rsidP="000F725A">
      <w:pPr>
        <w:ind w:firstLine="709"/>
        <w:jc w:val="both"/>
      </w:pPr>
      <w:r>
        <w:t>Е) Б</w:t>
      </w:r>
      <w:r>
        <w:rPr>
          <w:vertAlign w:val="subscript"/>
        </w:rPr>
        <w:t>СР</w:t>
      </w:r>
      <w:r>
        <w:t xml:space="preserve"> = </w:t>
      </w:r>
      <w:proofErr w:type="spellStart"/>
      <w:r>
        <w:t>сумБ</w:t>
      </w:r>
      <w:proofErr w:type="spellEnd"/>
      <w:r>
        <w:t>*</w:t>
      </w:r>
      <w:proofErr w:type="spellStart"/>
      <w:r>
        <w:t>сумП</w:t>
      </w:r>
      <w:proofErr w:type="spellEnd"/>
      <w:r>
        <w:t>/</w:t>
      </w:r>
      <w:proofErr w:type="spellStart"/>
      <w:r>
        <w:t>сумП</w:t>
      </w:r>
      <w:proofErr w:type="spellEnd"/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>12. Какие обследования дают характеристику почвы по обеспеченности питательными веществами?</w:t>
      </w:r>
    </w:p>
    <w:p w:rsidR="000F725A" w:rsidRDefault="000F725A" w:rsidP="000F725A">
      <w:pPr>
        <w:ind w:firstLine="709"/>
        <w:jc w:val="both"/>
      </w:pPr>
      <w:r>
        <w:t>А) мелиоративные  В) агрохимические</w:t>
      </w:r>
    </w:p>
    <w:p w:rsidR="000F725A" w:rsidRDefault="000F725A" w:rsidP="000F725A">
      <w:pPr>
        <w:ind w:firstLine="709"/>
        <w:jc w:val="both"/>
      </w:pPr>
      <w:r>
        <w:t xml:space="preserve">С) геоботанические </w:t>
      </w:r>
      <w:r>
        <w:rPr>
          <w:lang w:val="en-US"/>
        </w:rPr>
        <w:t>D</w:t>
      </w:r>
      <w:r w:rsidRPr="00E02721">
        <w:t>)</w:t>
      </w:r>
      <w:r>
        <w:t xml:space="preserve"> геодезические</w:t>
      </w:r>
    </w:p>
    <w:p w:rsidR="000F725A" w:rsidRDefault="000F725A" w:rsidP="000F725A">
      <w:pPr>
        <w:ind w:firstLine="709"/>
        <w:jc w:val="both"/>
      </w:pPr>
      <w:r>
        <w:t>Е) ландшафтные</w:t>
      </w:r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>13. Через сколько лет должна проводиться оценка земель?</w:t>
      </w:r>
    </w:p>
    <w:p w:rsidR="000F725A" w:rsidRDefault="000F725A" w:rsidP="000F725A">
      <w:pPr>
        <w:ind w:firstLine="709"/>
        <w:jc w:val="both"/>
      </w:pPr>
      <w:r>
        <w:t>А) ежегодно         В) через 10 лет</w:t>
      </w:r>
    </w:p>
    <w:p w:rsidR="000F725A" w:rsidRDefault="000F725A" w:rsidP="000F725A">
      <w:pPr>
        <w:ind w:firstLine="709"/>
        <w:jc w:val="both"/>
      </w:pPr>
      <w:r>
        <w:t xml:space="preserve">С) через 5 лет       </w:t>
      </w:r>
      <w:r>
        <w:rPr>
          <w:lang w:val="en-US"/>
        </w:rPr>
        <w:t>D</w:t>
      </w:r>
      <w:r w:rsidRPr="00E02721">
        <w:t>)</w:t>
      </w:r>
      <w:r>
        <w:t xml:space="preserve"> каждые полгода</w:t>
      </w:r>
    </w:p>
    <w:p w:rsidR="000F725A" w:rsidRDefault="000F725A" w:rsidP="000F725A">
      <w:pPr>
        <w:ind w:firstLine="709"/>
        <w:jc w:val="both"/>
      </w:pPr>
      <w:r>
        <w:lastRenderedPageBreak/>
        <w:t>Е) через 20 лет</w:t>
      </w:r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>14. В мировой практике применяются следующие методы определения денежной цены земли</w:t>
      </w:r>
    </w:p>
    <w:p w:rsidR="000F725A" w:rsidRDefault="000F725A" w:rsidP="000F725A">
      <w:pPr>
        <w:ind w:firstLine="709"/>
        <w:jc w:val="both"/>
      </w:pPr>
      <w:r>
        <w:t xml:space="preserve">А) </w:t>
      </w:r>
      <w:proofErr w:type="gramStart"/>
      <w:r>
        <w:t>затратный</w:t>
      </w:r>
      <w:proofErr w:type="gramEnd"/>
      <w:r>
        <w:t>, капитализации дохода, сравнения продаж</w:t>
      </w:r>
    </w:p>
    <w:p w:rsidR="000F725A" w:rsidRDefault="000F725A" w:rsidP="000F725A">
      <w:pPr>
        <w:ind w:firstLine="709"/>
        <w:jc w:val="both"/>
      </w:pPr>
      <w:r>
        <w:t>В) расчётно-конструктивный, затратный</w:t>
      </w:r>
    </w:p>
    <w:p w:rsidR="000F725A" w:rsidRDefault="000F725A" w:rsidP="000F725A">
      <w:pPr>
        <w:ind w:firstLine="709"/>
        <w:jc w:val="both"/>
      </w:pPr>
      <w:r>
        <w:t xml:space="preserve">С) </w:t>
      </w:r>
      <w:proofErr w:type="gramStart"/>
      <w:r>
        <w:t>затратный</w:t>
      </w:r>
      <w:proofErr w:type="gramEnd"/>
      <w:r>
        <w:t>, сравнения продаж</w:t>
      </w:r>
    </w:p>
    <w:p w:rsidR="000F725A" w:rsidRDefault="000F725A" w:rsidP="000F725A">
      <w:pPr>
        <w:ind w:firstLine="709"/>
        <w:jc w:val="both"/>
      </w:pPr>
      <w:r>
        <w:rPr>
          <w:lang w:val="en-US"/>
        </w:rPr>
        <w:t>D</w:t>
      </w:r>
      <w:r w:rsidRPr="00E02721">
        <w:t>)</w:t>
      </w:r>
      <w:r>
        <w:t xml:space="preserve"> </w:t>
      </w:r>
      <w:proofErr w:type="gramStart"/>
      <w:r>
        <w:t>аналитический</w:t>
      </w:r>
      <w:proofErr w:type="gramEnd"/>
      <w:r>
        <w:t>, нормативный</w:t>
      </w:r>
    </w:p>
    <w:p w:rsidR="000F725A" w:rsidRDefault="000F725A" w:rsidP="000F725A">
      <w:pPr>
        <w:ind w:firstLine="709"/>
        <w:jc w:val="both"/>
      </w:pPr>
      <w:r>
        <w:t xml:space="preserve">Е) </w:t>
      </w:r>
      <w:proofErr w:type="gramStart"/>
      <w:r>
        <w:t>расчётно-конструктивный</w:t>
      </w:r>
      <w:proofErr w:type="gramEnd"/>
      <w:r>
        <w:t>, затратный, капитализации дохода, сравнения продаж</w:t>
      </w:r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>15. Недвижимость - это</w:t>
      </w:r>
    </w:p>
    <w:p w:rsidR="000F725A" w:rsidRDefault="000F725A" w:rsidP="000F725A">
      <w:pPr>
        <w:ind w:firstLine="709"/>
        <w:jc w:val="both"/>
      </w:pPr>
      <w:r>
        <w:t>А) земля и любые объекты, связанные с землёй</w:t>
      </w:r>
    </w:p>
    <w:p w:rsidR="000F725A" w:rsidRDefault="000F725A" w:rsidP="000F725A">
      <w:pPr>
        <w:ind w:firstLine="709"/>
        <w:jc w:val="both"/>
      </w:pPr>
      <w:r>
        <w:t>В) здания и сооружения</w:t>
      </w:r>
    </w:p>
    <w:p w:rsidR="000F725A" w:rsidRDefault="000F725A" w:rsidP="000F725A">
      <w:pPr>
        <w:ind w:firstLine="709"/>
        <w:jc w:val="both"/>
      </w:pPr>
      <w:r>
        <w:t>С) велосипеды</w:t>
      </w:r>
    </w:p>
    <w:p w:rsidR="000F725A" w:rsidRDefault="000F725A" w:rsidP="000F725A">
      <w:pPr>
        <w:ind w:firstLine="709"/>
        <w:jc w:val="both"/>
      </w:pPr>
      <w:r>
        <w:rPr>
          <w:lang w:val="en-US"/>
        </w:rPr>
        <w:t>D</w:t>
      </w:r>
      <w:r w:rsidRPr="00E02721">
        <w:t>)</w:t>
      </w:r>
      <w:r>
        <w:t xml:space="preserve"> </w:t>
      </w:r>
      <w:proofErr w:type="gramStart"/>
      <w:r>
        <w:t>транспорт</w:t>
      </w:r>
      <w:proofErr w:type="gramEnd"/>
      <w:r>
        <w:t>, автомобили</w:t>
      </w:r>
    </w:p>
    <w:p w:rsidR="000F725A" w:rsidRDefault="000F725A" w:rsidP="000F725A">
      <w:pPr>
        <w:ind w:firstLine="709"/>
        <w:jc w:val="both"/>
      </w:pPr>
      <w:r>
        <w:t>Е) жилые здания</w:t>
      </w:r>
    </w:p>
    <w:p w:rsidR="000F725A" w:rsidRDefault="000F725A" w:rsidP="000F725A">
      <w:pPr>
        <w:ind w:firstLine="709"/>
        <w:jc w:val="both"/>
      </w:pPr>
    </w:p>
    <w:p w:rsidR="000F725A" w:rsidRDefault="000F725A" w:rsidP="000F725A">
      <w:pPr>
        <w:ind w:firstLine="709"/>
        <w:jc w:val="both"/>
      </w:pPr>
      <w:r>
        <w:t xml:space="preserve">16. Почвы группируются </w:t>
      </w:r>
      <w:proofErr w:type="gramStart"/>
      <w:r>
        <w:t>по</w:t>
      </w:r>
      <w:proofErr w:type="gramEnd"/>
    </w:p>
    <w:p w:rsidR="000F725A" w:rsidRPr="00FC4B58" w:rsidRDefault="000F725A" w:rsidP="000F725A">
      <w:pPr>
        <w:tabs>
          <w:tab w:val="left" w:pos="0"/>
        </w:tabs>
        <w:ind w:firstLine="720"/>
        <w:jc w:val="both"/>
      </w:pPr>
      <w:r w:rsidRPr="00FC4B58">
        <w:t xml:space="preserve">А) </w:t>
      </w:r>
      <w:r>
        <w:t>видам</w:t>
      </w:r>
      <w:r w:rsidRPr="00FC4B58">
        <w:t xml:space="preserve"> земель</w:t>
      </w:r>
      <w:r>
        <w:t xml:space="preserve">    </w:t>
      </w:r>
      <w:r w:rsidRPr="00FC4B58">
        <w:t xml:space="preserve">В) </w:t>
      </w:r>
      <w:proofErr w:type="spellStart"/>
      <w:r>
        <w:t>эродированности</w:t>
      </w:r>
      <w:proofErr w:type="spellEnd"/>
    </w:p>
    <w:p w:rsidR="000F725A" w:rsidRPr="00FC4B58" w:rsidRDefault="000F725A" w:rsidP="000F725A">
      <w:pPr>
        <w:tabs>
          <w:tab w:val="left" w:pos="0"/>
        </w:tabs>
        <w:ind w:firstLine="720"/>
        <w:jc w:val="both"/>
      </w:pPr>
      <w:r w:rsidRPr="00FC4B58">
        <w:t xml:space="preserve">С) </w:t>
      </w:r>
      <w:r>
        <w:t xml:space="preserve">подтипам почв   </w:t>
      </w:r>
      <w:r w:rsidRPr="00FC4B58">
        <w:rPr>
          <w:lang w:val="en-US"/>
        </w:rPr>
        <w:t>D</w:t>
      </w:r>
      <w:r w:rsidRPr="00FC4B58">
        <w:t xml:space="preserve">) </w:t>
      </w:r>
      <w:r>
        <w:t>классам земель</w:t>
      </w:r>
    </w:p>
    <w:p w:rsidR="000F725A" w:rsidRDefault="000F725A" w:rsidP="000F725A">
      <w:pPr>
        <w:ind w:firstLine="708"/>
        <w:jc w:val="both"/>
      </w:pPr>
      <w:r w:rsidRPr="00FC4B58">
        <w:t xml:space="preserve">Е) </w:t>
      </w:r>
      <w:r>
        <w:t>разновидностям земель</w:t>
      </w:r>
    </w:p>
    <w:p w:rsidR="000F725A" w:rsidRDefault="000F725A" w:rsidP="000F725A">
      <w:pPr>
        <w:ind w:firstLine="708"/>
        <w:jc w:val="both"/>
      </w:pPr>
    </w:p>
    <w:p w:rsidR="000F725A" w:rsidRDefault="000F725A" w:rsidP="000F725A">
      <w:pPr>
        <w:ind w:firstLine="708"/>
        <w:jc w:val="both"/>
      </w:pPr>
      <w:r>
        <w:t xml:space="preserve">17. Что понимается под классами земель? </w:t>
      </w:r>
    </w:p>
    <w:p w:rsidR="000F725A" w:rsidRDefault="000F725A" w:rsidP="000F725A">
      <w:pPr>
        <w:ind w:firstLine="708"/>
        <w:jc w:val="both"/>
      </w:pPr>
      <w:r>
        <w:t>А) различия земель по качеству</w:t>
      </w:r>
    </w:p>
    <w:p w:rsidR="000F725A" w:rsidRDefault="000F725A" w:rsidP="000F725A">
      <w:pPr>
        <w:ind w:firstLine="708"/>
        <w:jc w:val="both"/>
      </w:pPr>
      <w:r>
        <w:t>В) земли с разным баллом бонитета</w:t>
      </w:r>
    </w:p>
    <w:p w:rsidR="000F725A" w:rsidRDefault="000F725A" w:rsidP="000F725A">
      <w:pPr>
        <w:ind w:firstLine="708"/>
        <w:jc w:val="both"/>
      </w:pPr>
      <w:r>
        <w:t>С) однотипность природных и хозяйственных показателей, определяющих общность технологии использования земель</w:t>
      </w:r>
    </w:p>
    <w:p w:rsidR="000F725A" w:rsidRDefault="000F725A" w:rsidP="000F725A">
      <w:pPr>
        <w:ind w:firstLine="708"/>
        <w:jc w:val="both"/>
      </w:pPr>
      <w:r w:rsidRPr="00FC4B58">
        <w:rPr>
          <w:lang w:val="en-US"/>
        </w:rPr>
        <w:t>D</w:t>
      </w:r>
      <w:r w:rsidRPr="00FC4B58">
        <w:t>)</w:t>
      </w:r>
      <w:r>
        <w:t xml:space="preserve"> </w:t>
      </w:r>
      <w:proofErr w:type="gramStart"/>
      <w:r>
        <w:t>земли</w:t>
      </w:r>
      <w:proofErr w:type="gramEnd"/>
      <w:r>
        <w:t>, используемые для разных целей</w:t>
      </w:r>
    </w:p>
    <w:p w:rsidR="000F725A" w:rsidRDefault="000F725A" w:rsidP="000F725A">
      <w:pPr>
        <w:ind w:firstLine="708"/>
        <w:jc w:val="both"/>
      </w:pPr>
      <w:r>
        <w:t>Е) земли разных классов по качеству</w:t>
      </w:r>
    </w:p>
    <w:p w:rsidR="000F725A" w:rsidRDefault="000F725A" w:rsidP="000F725A">
      <w:pPr>
        <w:ind w:firstLine="708"/>
        <w:jc w:val="both"/>
      </w:pPr>
    </w:p>
    <w:p w:rsidR="000F725A" w:rsidRDefault="000F725A" w:rsidP="000F725A">
      <w:pPr>
        <w:ind w:firstLine="708"/>
        <w:jc w:val="both"/>
      </w:pPr>
      <w:r>
        <w:t>18. Перечислить показатели общей оценки земель</w:t>
      </w:r>
    </w:p>
    <w:p w:rsidR="000F725A" w:rsidRDefault="000F725A" w:rsidP="000F725A">
      <w:pPr>
        <w:ind w:firstLine="708"/>
        <w:jc w:val="both"/>
      </w:pPr>
      <w:r>
        <w:t>А) балл бонитета</w:t>
      </w:r>
    </w:p>
    <w:p w:rsidR="000F725A" w:rsidRDefault="000F725A" w:rsidP="000F725A">
      <w:pPr>
        <w:ind w:firstLine="708"/>
        <w:jc w:val="both"/>
      </w:pPr>
      <w:r>
        <w:t>В) себестоимость продукции</w:t>
      </w:r>
    </w:p>
    <w:p w:rsidR="000F725A" w:rsidRDefault="000F725A" w:rsidP="000F725A">
      <w:pPr>
        <w:ind w:firstLine="708"/>
        <w:jc w:val="both"/>
      </w:pPr>
      <w:r>
        <w:t>С) стоимость валовой продукции, окупаемость затрат, дифференциальный доход</w:t>
      </w:r>
    </w:p>
    <w:p w:rsidR="000F725A" w:rsidRDefault="000F725A" w:rsidP="000F725A">
      <w:pPr>
        <w:ind w:firstLine="708"/>
        <w:jc w:val="both"/>
      </w:pPr>
      <w:r w:rsidRPr="00FC4B58">
        <w:rPr>
          <w:lang w:val="en-US"/>
        </w:rPr>
        <w:t>D</w:t>
      </w:r>
      <w:r w:rsidRPr="00FC4B58">
        <w:t>)</w:t>
      </w:r>
      <w:r>
        <w:t xml:space="preserve"> </w:t>
      </w:r>
      <w:proofErr w:type="gramStart"/>
      <w:r>
        <w:t>стоимость</w:t>
      </w:r>
      <w:proofErr w:type="gramEnd"/>
      <w:r>
        <w:t xml:space="preserve"> основных фондов, затраты труда</w:t>
      </w:r>
    </w:p>
    <w:p w:rsidR="000F725A" w:rsidRDefault="000F725A" w:rsidP="000F725A">
      <w:pPr>
        <w:ind w:firstLine="708"/>
        <w:jc w:val="both"/>
      </w:pPr>
      <w:r>
        <w:t>Е) урожайность, затраты</w:t>
      </w:r>
    </w:p>
    <w:p w:rsidR="000F725A" w:rsidRDefault="000F725A" w:rsidP="000F725A">
      <w:pPr>
        <w:ind w:firstLine="708"/>
        <w:jc w:val="both"/>
      </w:pPr>
    </w:p>
    <w:p w:rsidR="000F725A" w:rsidRDefault="000F725A" w:rsidP="000F725A">
      <w:pPr>
        <w:ind w:firstLine="708"/>
        <w:jc w:val="both"/>
      </w:pPr>
      <w:r>
        <w:t xml:space="preserve">19. Базисные показатели рассчитываются по </w:t>
      </w:r>
      <w:proofErr w:type="spellStart"/>
      <w:r>
        <w:t>агропроизводственным</w:t>
      </w:r>
      <w:proofErr w:type="spellEnd"/>
      <w:r>
        <w:t xml:space="preserve"> группам почв, в границах</w:t>
      </w:r>
    </w:p>
    <w:p w:rsidR="000F725A" w:rsidRDefault="000F725A" w:rsidP="000F725A">
      <w:pPr>
        <w:ind w:firstLine="708"/>
        <w:jc w:val="both"/>
      </w:pPr>
      <w:r>
        <w:t>А) земельно-оценочных районов</w:t>
      </w:r>
    </w:p>
    <w:p w:rsidR="000F725A" w:rsidRDefault="000F725A" w:rsidP="000F725A">
      <w:pPr>
        <w:ind w:firstLine="708"/>
        <w:jc w:val="both"/>
      </w:pPr>
      <w:r>
        <w:t>В) земельно-оценочных провинций, земельно-оценочных районов, областей</w:t>
      </w:r>
    </w:p>
    <w:p w:rsidR="000F725A" w:rsidRDefault="000F725A" w:rsidP="000F725A">
      <w:pPr>
        <w:ind w:firstLine="708"/>
        <w:jc w:val="both"/>
      </w:pPr>
      <w:r>
        <w:lastRenderedPageBreak/>
        <w:t>С) земельно-оценочных областей</w:t>
      </w:r>
    </w:p>
    <w:p w:rsidR="000F725A" w:rsidRDefault="000F725A" w:rsidP="000F725A">
      <w:pPr>
        <w:ind w:firstLine="708"/>
        <w:jc w:val="both"/>
      </w:pPr>
      <w:r w:rsidRPr="00FC4B58">
        <w:rPr>
          <w:lang w:val="en-US"/>
        </w:rPr>
        <w:t>D</w:t>
      </w:r>
      <w:r w:rsidRPr="00FC4B58">
        <w:t>)</w:t>
      </w:r>
      <w:r>
        <w:t xml:space="preserve"> </w:t>
      </w:r>
      <w:proofErr w:type="gramStart"/>
      <w:r>
        <w:t>разновидности</w:t>
      </w:r>
      <w:proofErr w:type="gramEnd"/>
      <w:r>
        <w:t xml:space="preserve"> почв</w:t>
      </w:r>
    </w:p>
    <w:p w:rsidR="000F725A" w:rsidRDefault="000F725A" w:rsidP="000F725A">
      <w:pPr>
        <w:ind w:firstLine="708"/>
        <w:jc w:val="both"/>
      </w:pPr>
      <w:r>
        <w:t>Е) земельно-оценочных районов, областей, провинций</w:t>
      </w:r>
    </w:p>
    <w:p w:rsidR="000F725A" w:rsidRDefault="000F725A" w:rsidP="000F725A">
      <w:pPr>
        <w:ind w:firstLine="708"/>
        <w:jc w:val="both"/>
      </w:pPr>
    </w:p>
    <w:p w:rsidR="000F725A" w:rsidRDefault="000F725A" w:rsidP="000F725A">
      <w:pPr>
        <w:ind w:firstLine="708"/>
        <w:jc w:val="both"/>
      </w:pPr>
      <w:r>
        <w:t>20. Залежь оценивается по базовым ставкам платы сельскохозяйственного угодья</w:t>
      </w:r>
    </w:p>
    <w:p w:rsidR="000F725A" w:rsidRDefault="000F725A" w:rsidP="000F725A">
      <w:pPr>
        <w:ind w:firstLine="708"/>
        <w:jc w:val="both"/>
      </w:pPr>
      <w:r>
        <w:t xml:space="preserve">А) только сенокоса            </w:t>
      </w:r>
    </w:p>
    <w:p w:rsidR="000F725A" w:rsidRDefault="000F725A" w:rsidP="000F725A">
      <w:pPr>
        <w:ind w:firstLine="708"/>
        <w:jc w:val="both"/>
      </w:pPr>
      <w:r>
        <w:t>В) только пашни</w:t>
      </w:r>
    </w:p>
    <w:p w:rsidR="000F725A" w:rsidRDefault="000F725A" w:rsidP="000F725A">
      <w:pPr>
        <w:ind w:firstLine="708"/>
        <w:jc w:val="both"/>
      </w:pPr>
      <w:r>
        <w:t xml:space="preserve">С) только пастбища      </w:t>
      </w:r>
    </w:p>
    <w:p w:rsidR="000F725A" w:rsidRDefault="000F725A" w:rsidP="000F725A">
      <w:pPr>
        <w:ind w:firstLine="708"/>
        <w:jc w:val="both"/>
      </w:pPr>
      <w:r w:rsidRPr="00FC4B58">
        <w:rPr>
          <w:lang w:val="en-US"/>
        </w:rPr>
        <w:t>D</w:t>
      </w:r>
      <w:r w:rsidRPr="00FC4B58">
        <w:t>)</w:t>
      </w:r>
      <w:r>
        <w:t xml:space="preserve"> </w:t>
      </w:r>
      <w:proofErr w:type="gramStart"/>
      <w:r>
        <w:t>в</w:t>
      </w:r>
      <w:proofErr w:type="gramEnd"/>
      <w:r>
        <w:t xml:space="preserve"> которое она будет переведена</w:t>
      </w:r>
    </w:p>
    <w:p w:rsidR="000F725A" w:rsidRDefault="000F725A" w:rsidP="000F725A">
      <w:pPr>
        <w:ind w:firstLine="708"/>
        <w:jc w:val="both"/>
      </w:pPr>
      <w:r>
        <w:t>Е) из которого переведена</w:t>
      </w:r>
    </w:p>
    <w:p w:rsidR="000F725A" w:rsidRDefault="000F725A" w:rsidP="000F725A">
      <w:pPr>
        <w:ind w:firstLine="708"/>
        <w:jc w:val="both"/>
      </w:pPr>
    </w:p>
    <w:p w:rsidR="000F725A" w:rsidRDefault="000F725A" w:rsidP="000F725A">
      <w:pPr>
        <w:ind w:firstLine="708"/>
        <w:jc w:val="both"/>
      </w:pPr>
      <w:r>
        <w:t>21. Когда последний раз проводилась оценка земель в Казахстане?</w:t>
      </w:r>
    </w:p>
    <w:p w:rsidR="000F725A" w:rsidRDefault="000F725A" w:rsidP="000F725A">
      <w:pPr>
        <w:ind w:firstLine="708"/>
        <w:jc w:val="both"/>
      </w:pPr>
      <w:r>
        <w:t xml:space="preserve">А) 1980      В) 1990       С) 1995  </w:t>
      </w:r>
    </w:p>
    <w:p w:rsidR="000F725A" w:rsidRDefault="000F725A" w:rsidP="000F725A">
      <w:pPr>
        <w:ind w:firstLine="708"/>
        <w:jc w:val="both"/>
      </w:pPr>
      <w:r w:rsidRPr="00FC4B58">
        <w:rPr>
          <w:lang w:val="en-US"/>
        </w:rPr>
        <w:t>D</w:t>
      </w:r>
      <w:r w:rsidRPr="00FC4B58">
        <w:t>)</w:t>
      </w:r>
      <w:r>
        <w:t xml:space="preserve"> 1985      Е) 1999</w:t>
      </w:r>
    </w:p>
    <w:p w:rsidR="000F725A" w:rsidRDefault="000F725A" w:rsidP="000F725A">
      <w:pPr>
        <w:ind w:firstLine="708"/>
        <w:jc w:val="both"/>
      </w:pPr>
    </w:p>
    <w:p w:rsidR="000F725A" w:rsidRDefault="000F725A" w:rsidP="000F725A">
      <w:pPr>
        <w:ind w:firstLine="708"/>
        <w:jc w:val="both"/>
      </w:pPr>
      <w:r>
        <w:t>22. Платно или бесплатно предоставляются земельно-кадастровые сведения?</w:t>
      </w:r>
    </w:p>
    <w:p w:rsidR="000F725A" w:rsidRDefault="000F725A" w:rsidP="000F725A">
      <w:pPr>
        <w:ind w:firstLine="708"/>
        <w:jc w:val="both"/>
      </w:pPr>
      <w:r>
        <w:t>А) бесплатно для работников землеустроительной службы</w:t>
      </w:r>
    </w:p>
    <w:p w:rsidR="000F725A" w:rsidRDefault="000F725A" w:rsidP="000F725A">
      <w:pPr>
        <w:ind w:firstLine="708"/>
        <w:jc w:val="both"/>
      </w:pPr>
      <w:r>
        <w:t>В) бесплатно только для студентов</w:t>
      </w:r>
    </w:p>
    <w:p w:rsidR="000F725A" w:rsidRDefault="000F725A" w:rsidP="000F725A">
      <w:pPr>
        <w:ind w:firstLine="708"/>
        <w:jc w:val="both"/>
      </w:pPr>
      <w:r>
        <w:t>С) сведения земельного кадастра предоставляются на платной основе</w:t>
      </w:r>
    </w:p>
    <w:p w:rsidR="000F725A" w:rsidRDefault="000F725A" w:rsidP="000F725A">
      <w:pPr>
        <w:ind w:firstLine="708"/>
        <w:jc w:val="both"/>
      </w:pPr>
      <w:r w:rsidRPr="00FC4B58">
        <w:rPr>
          <w:lang w:val="en-US"/>
        </w:rPr>
        <w:t>D</w:t>
      </w:r>
      <w:r w:rsidRPr="00FC4B58">
        <w:t>)</w:t>
      </w:r>
      <w:r>
        <w:t xml:space="preserve"> </w:t>
      </w:r>
      <w:proofErr w:type="gramStart"/>
      <w:r>
        <w:t>бесплатно</w:t>
      </w:r>
      <w:proofErr w:type="gramEnd"/>
      <w:r>
        <w:t xml:space="preserve"> информация предоставляется только для государственных служащих в любых целях</w:t>
      </w:r>
    </w:p>
    <w:p w:rsidR="000F725A" w:rsidRDefault="000F725A" w:rsidP="000F725A">
      <w:pPr>
        <w:ind w:firstLine="708"/>
        <w:jc w:val="both"/>
      </w:pPr>
      <w:r>
        <w:t>Е) бесплатно</w:t>
      </w:r>
    </w:p>
    <w:p w:rsidR="000F725A" w:rsidRDefault="000F725A" w:rsidP="000F725A">
      <w:pPr>
        <w:ind w:firstLine="708"/>
        <w:jc w:val="both"/>
      </w:pPr>
    </w:p>
    <w:p w:rsidR="000F725A" w:rsidRDefault="000F725A" w:rsidP="000F725A">
      <w:pPr>
        <w:ind w:firstLine="708"/>
        <w:jc w:val="both"/>
      </w:pPr>
      <w:r>
        <w:t>23. Что подразумевается под категорией пригодности земель?</w:t>
      </w:r>
    </w:p>
    <w:p w:rsidR="000F725A" w:rsidRDefault="000F725A" w:rsidP="000F725A">
      <w:pPr>
        <w:tabs>
          <w:tab w:val="num" w:pos="1080"/>
        </w:tabs>
        <w:ind w:firstLine="720"/>
        <w:jc w:val="both"/>
      </w:pPr>
      <w:r>
        <w:t>А) для каких целей пригодны земли</w:t>
      </w:r>
    </w:p>
    <w:p w:rsidR="000F725A" w:rsidRDefault="000F725A" w:rsidP="000F725A">
      <w:pPr>
        <w:tabs>
          <w:tab w:val="num" w:pos="1080"/>
        </w:tabs>
        <w:ind w:firstLine="720"/>
        <w:jc w:val="both"/>
      </w:pPr>
      <w:r>
        <w:t>В) пригодны ли земли под пашню, сенокос, пастбище</w:t>
      </w:r>
    </w:p>
    <w:p w:rsidR="000F725A" w:rsidRDefault="000F725A" w:rsidP="000F725A">
      <w:pPr>
        <w:tabs>
          <w:tab w:val="num" w:pos="1080"/>
        </w:tabs>
        <w:ind w:firstLine="720"/>
        <w:jc w:val="both"/>
      </w:pPr>
      <w:r>
        <w:t>С) возможность и целесообразность их использования под сельскохозяйственные угодья</w:t>
      </w:r>
    </w:p>
    <w:p w:rsidR="000F725A" w:rsidRDefault="000F725A" w:rsidP="000F725A">
      <w:pPr>
        <w:tabs>
          <w:tab w:val="num" w:pos="1080"/>
        </w:tabs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земли</w:t>
      </w:r>
      <w:proofErr w:type="gramEnd"/>
      <w:r>
        <w:t>, пригодные для использования в народном хозяйстве</w:t>
      </w:r>
    </w:p>
    <w:p w:rsidR="000F725A" w:rsidRDefault="000F725A" w:rsidP="000F725A">
      <w:pPr>
        <w:tabs>
          <w:tab w:val="num" w:pos="1080"/>
        </w:tabs>
        <w:ind w:firstLine="720"/>
        <w:jc w:val="both"/>
      </w:pPr>
      <w:r>
        <w:t>Е) категории по баллу бонитета</w:t>
      </w:r>
    </w:p>
    <w:p w:rsidR="000F725A" w:rsidRDefault="000F725A" w:rsidP="000F725A">
      <w:pPr>
        <w:jc w:val="both"/>
      </w:pPr>
    </w:p>
    <w:p w:rsidR="000F725A" w:rsidRDefault="000F725A" w:rsidP="000F725A">
      <w:pPr>
        <w:numPr>
          <w:ilvl w:val="0"/>
          <w:numId w:val="1"/>
        </w:numPr>
        <w:tabs>
          <w:tab w:val="clear" w:pos="1065"/>
          <w:tab w:val="num" w:pos="0"/>
        </w:tabs>
        <w:ind w:left="0" w:firstLine="720"/>
        <w:jc w:val="both"/>
      </w:pPr>
      <w:r>
        <w:t>Что принимается в качестве эталона при оценке орошаемой пашни?</w:t>
      </w:r>
    </w:p>
    <w:p w:rsidR="000F725A" w:rsidRDefault="000F725A" w:rsidP="000F725A">
      <w:pPr>
        <w:tabs>
          <w:tab w:val="num" w:pos="0"/>
        </w:tabs>
        <w:ind w:firstLine="720"/>
        <w:jc w:val="both"/>
      </w:pPr>
      <w:r>
        <w:t>А) содержание гумуса в почве, равное 2,5</w:t>
      </w:r>
    </w:p>
    <w:p w:rsidR="000F725A" w:rsidRDefault="000F725A" w:rsidP="000F725A">
      <w:pPr>
        <w:tabs>
          <w:tab w:val="num" w:pos="0"/>
        </w:tabs>
        <w:ind w:firstLine="720"/>
        <w:jc w:val="both"/>
      </w:pPr>
      <w:r>
        <w:t xml:space="preserve">В) мощность гумусового горизонта, равная </w:t>
      </w:r>
      <w:smartTag w:uri="urn:schemas-microsoft-com:office:smarttags" w:element="metricconverter">
        <w:smartTagPr>
          <w:attr w:name="ProductID" w:val="50 см"/>
        </w:smartTagPr>
        <w:r>
          <w:t>50 см</w:t>
        </w:r>
      </w:smartTag>
    </w:p>
    <w:p w:rsidR="000F725A" w:rsidRDefault="000F725A" w:rsidP="000F725A">
      <w:pPr>
        <w:tabs>
          <w:tab w:val="num" w:pos="0"/>
        </w:tabs>
        <w:ind w:firstLine="720"/>
        <w:jc w:val="both"/>
      </w:pPr>
      <w:r>
        <w:t xml:space="preserve">С) мощность гумусового горизонта, равная </w:t>
      </w:r>
      <w:smartTag w:uri="urn:schemas-microsoft-com:office:smarttags" w:element="metricconverter">
        <w:smartTagPr>
          <w:attr w:name="ProductID" w:val="70 см"/>
        </w:smartTagPr>
        <w:r>
          <w:t>70 см</w:t>
        </w:r>
      </w:smartTag>
    </w:p>
    <w:p w:rsidR="000F725A" w:rsidRDefault="000F725A" w:rsidP="000F725A">
      <w:pPr>
        <w:tabs>
          <w:tab w:val="num" w:pos="0"/>
        </w:tabs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содержание</w:t>
      </w:r>
      <w:proofErr w:type="gramEnd"/>
      <w:r>
        <w:t xml:space="preserve"> гумуса в почве, равное 7%</w:t>
      </w:r>
    </w:p>
    <w:p w:rsidR="000F725A" w:rsidRDefault="000F725A" w:rsidP="000F725A">
      <w:pPr>
        <w:tabs>
          <w:tab w:val="num" w:pos="0"/>
        </w:tabs>
        <w:ind w:firstLine="720"/>
        <w:jc w:val="both"/>
      </w:pPr>
      <w:r>
        <w:t>Е) почва тёмно-каштановая среднемощная</w:t>
      </w:r>
    </w:p>
    <w:p w:rsidR="000F725A" w:rsidRDefault="000F725A" w:rsidP="000F725A">
      <w:pPr>
        <w:ind w:left="705"/>
        <w:jc w:val="both"/>
      </w:pPr>
    </w:p>
    <w:p w:rsidR="000F725A" w:rsidRDefault="000F725A" w:rsidP="000F725A">
      <w:pPr>
        <w:ind w:firstLine="720"/>
        <w:jc w:val="both"/>
      </w:pPr>
      <w:r>
        <w:lastRenderedPageBreak/>
        <w:t>25. Кадастровая (оценочная) стоимость</w:t>
      </w:r>
    </w:p>
    <w:p w:rsidR="000F725A" w:rsidRDefault="000F725A" w:rsidP="000F725A">
      <w:pPr>
        <w:ind w:firstLine="720"/>
        <w:jc w:val="both"/>
      </w:pPr>
      <w:r>
        <w:t xml:space="preserve">А) рыночная стоимость земельного участка, применяемая при продаже государством земельного участка или права аренды на него, определяемая на основе базовых ставок платы за земельные участки   </w:t>
      </w:r>
    </w:p>
    <w:p w:rsidR="000F725A" w:rsidRDefault="000F725A" w:rsidP="000F725A">
      <w:pPr>
        <w:ind w:firstLine="720"/>
        <w:jc w:val="both"/>
      </w:pPr>
      <w:r>
        <w:t xml:space="preserve">В) договорная стоимость земельного участка, применяемая при продаже государством земельного участка или права аренды на него, определяемая на основе базовых ставок платы за земельные участки </w:t>
      </w:r>
    </w:p>
    <w:p w:rsidR="000F725A" w:rsidRDefault="000F725A" w:rsidP="000F725A">
      <w:pPr>
        <w:ind w:firstLine="720"/>
        <w:jc w:val="both"/>
      </w:pPr>
      <w:r>
        <w:t xml:space="preserve">С) расчётная стоимость земельного участка, применяемая при продаже государством земельного участка или права аренды на него, определяемая на основе базовых ставок платы за земельные участки   </w:t>
      </w:r>
    </w:p>
    <w:p w:rsidR="000F725A" w:rsidRDefault="000F725A" w:rsidP="000F725A">
      <w:pPr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приблизительная</w:t>
      </w:r>
      <w:proofErr w:type="gramEnd"/>
      <w:r>
        <w:t xml:space="preserve"> стоимость земельного участка, применяемая при продаже государством земельного участка или права аренды на него, определяемая на основе базовых ставок платы за земельные участки  </w:t>
      </w:r>
    </w:p>
    <w:p w:rsidR="000F725A" w:rsidRDefault="000F725A" w:rsidP="000F725A">
      <w:pPr>
        <w:ind w:firstLine="720"/>
        <w:jc w:val="both"/>
      </w:pPr>
      <w:r>
        <w:t>Е) сравнительная стоимость земельного участка, применяемая при продаже государством земельного участка или права аренды на него, определяемая на основе базовых ставок платы за земельные участки</w:t>
      </w:r>
    </w:p>
    <w:p w:rsidR="000F725A" w:rsidRDefault="000F725A" w:rsidP="000F725A">
      <w:pPr>
        <w:ind w:firstLine="720"/>
        <w:jc w:val="both"/>
      </w:pPr>
    </w:p>
    <w:p w:rsidR="000F725A" w:rsidRDefault="000F725A" w:rsidP="000F725A">
      <w:pPr>
        <w:ind w:firstLine="720"/>
        <w:jc w:val="both"/>
      </w:pPr>
      <w:r>
        <w:t>26. Дифференциальный доход, соответствующий суммарной ренте 1 и 2, выражает</w:t>
      </w:r>
    </w:p>
    <w:p w:rsidR="000F725A" w:rsidRDefault="000F725A" w:rsidP="000F725A">
      <w:pPr>
        <w:ind w:firstLine="720"/>
        <w:jc w:val="both"/>
      </w:pPr>
      <w:r>
        <w:t>А) рентабельность</w:t>
      </w:r>
    </w:p>
    <w:p w:rsidR="000F725A" w:rsidRDefault="000F725A" w:rsidP="000F725A">
      <w:pPr>
        <w:ind w:firstLine="720"/>
        <w:jc w:val="both"/>
      </w:pPr>
      <w:r>
        <w:t>В) рентабельность и уровень производства</w:t>
      </w:r>
    </w:p>
    <w:p w:rsidR="000F725A" w:rsidRDefault="000F725A" w:rsidP="000F725A">
      <w:pPr>
        <w:ind w:firstLine="720"/>
        <w:jc w:val="both"/>
      </w:pPr>
      <w:r>
        <w:t>С) учёт качества почв</w:t>
      </w:r>
    </w:p>
    <w:p w:rsidR="000F725A" w:rsidRDefault="000F725A" w:rsidP="000F725A">
      <w:pPr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общую</w:t>
      </w:r>
      <w:proofErr w:type="gramEnd"/>
      <w:r>
        <w:t xml:space="preserve"> величину экономического эффекта уровня земледелия</w:t>
      </w:r>
    </w:p>
    <w:p w:rsidR="000F725A" w:rsidRDefault="000F725A" w:rsidP="000F725A">
      <w:pPr>
        <w:ind w:firstLine="720"/>
        <w:jc w:val="both"/>
      </w:pPr>
      <w:r>
        <w:t>Е) общую величину экономического эффекта использования земли с одновременным учётом их качества и уровня земледелия</w:t>
      </w:r>
    </w:p>
    <w:p w:rsidR="000F725A" w:rsidRDefault="000F725A" w:rsidP="000F725A">
      <w:pPr>
        <w:ind w:firstLine="720"/>
        <w:jc w:val="both"/>
      </w:pPr>
    </w:p>
    <w:p w:rsidR="000F725A" w:rsidRDefault="000F725A" w:rsidP="000F725A">
      <w:pPr>
        <w:ind w:firstLine="720"/>
        <w:jc w:val="both"/>
      </w:pPr>
      <w:r>
        <w:t>27. Что относится к методам рыночной оценки?</w:t>
      </w:r>
    </w:p>
    <w:p w:rsidR="000F725A" w:rsidRDefault="000F725A" w:rsidP="000F725A">
      <w:pPr>
        <w:ind w:firstLine="720"/>
        <w:jc w:val="both"/>
      </w:pPr>
      <w:r>
        <w:t>А) классификация рынка земли</w:t>
      </w:r>
    </w:p>
    <w:p w:rsidR="000F725A" w:rsidRDefault="000F725A" w:rsidP="000F725A">
      <w:pPr>
        <w:ind w:firstLine="720"/>
        <w:jc w:val="both"/>
      </w:pPr>
      <w:r>
        <w:t>В) анализ рыночной конъюнктуры</w:t>
      </w:r>
    </w:p>
    <w:p w:rsidR="000F725A" w:rsidRDefault="000F725A" w:rsidP="000F725A">
      <w:pPr>
        <w:ind w:firstLine="720"/>
        <w:jc w:val="both"/>
      </w:pPr>
      <w:r>
        <w:t>С) состав оцениваемых прав</w:t>
      </w:r>
    </w:p>
    <w:p w:rsidR="000F725A" w:rsidRDefault="000F725A" w:rsidP="000F725A">
      <w:pPr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разбивка</w:t>
      </w:r>
      <w:proofErr w:type="gramEnd"/>
      <w:r>
        <w:t xml:space="preserve"> на участки</w:t>
      </w:r>
    </w:p>
    <w:p w:rsidR="000F725A" w:rsidRDefault="000F725A" w:rsidP="000F725A">
      <w:pPr>
        <w:ind w:firstLine="720"/>
        <w:jc w:val="both"/>
      </w:pPr>
      <w:r>
        <w:t>Е) физические характеристики</w:t>
      </w:r>
    </w:p>
    <w:p w:rsidR="000F725A" w:rsidRDefault="000F725A" w:rsidP="000F725A">
      <w:pPr>
        <w:ind w:left="705"/>
        <w:jc w:val="both"/>
      </w:pPr>
    </w:p>
    <w:p w:rsidR="000F725A" w:rsidRDefault="000F725A" w:rsidP="000F725A">
      <w:pPr>
        <w:ind w:firstLine="720"/>
        <w:jc w:val="both"/>
      </w:pPr>
      <w:r>
        <w:t>28. Какие виды корреляционной связи вы знаете?</w:t>
      </w:r>
    </w:p>
    <w:p w:rsidR="000F725A" w:rsidRDefault="000F725A" w:rsidP="000F725A">
      <w:pPr>
        <w:ind w:firstLine="720"/>
        <w:jc w:val="both"/>
      </w:pPr>
      <w:r>
        <w:t>А) корреляционная, функциональная</w:t>
      </w:r>
    </w:p>
    <w:p w:rsidR="000F725A" w:rsidRDefault="000F725A" w:rsidP="000F725A">
      <w:pPr>
        <w:ind w:firstLine="720"/>
        <w:jc w:val="both"/>
      </w:pPr>
      <w:r>
        <w:t>В) простая и сложная</w:t>
      </w:r>
    </w:p>
    <w:p w:rsidR="000F725A" w:rsidRDefault="000F725A" w:rsidP="000F725A">
      <w:pPr>
        <w:ind w:firstLine="720"/>
        <w:jc w:val="both"/>
      </w:pPr>
      <w:r>
        <w:lastRenderedPageBreak/>
        <w:t>С) функциональная и факторная</w:t>
      </w:r>
    </w:p>
    <w:p w:rsidR="000F725A" w:rsidRDefault="000F725A" w:rsidP="000F725A">
      <w:pPr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сложная</w:t>
      </w:r>
      <w:proofErr w:type="gramEnd"/>
      <w:r>
        <w:t xml:space="preserve"> и многофункциональная</w:t>
      </w:r>
    </w:p>
    <w:p w:rsidR="000F725A" w:rsidRDefault="000F725A" w:rsidP="000F725A">
      <w:pPr>
        <w:ind w:firstLine="720"/>
        <w:jc w:val="both"/>
      </w:pPr>
      <w:r>
        <w:t xml:space="preserve">Е) одно и </w:t>
      </w:r>
      <w:proofErr w:type="gramStart"/>
      <w:r>
        <w:t>многофункциональная</w:t>
      </w:r>
      <w:proofErr w:type="gramEnd"/>
    </w:p>
    <w:p w:rsidR="000F725A" w:rsidRDefault="000F725A" w:rsidP="000F725A">
      <w:pPr>
        <w:ind w:left="705"/>
        <w:jc w:val="both"/>
      </w:pPr>
    </w:p>
    <w:p w:rsidR="000F725A" w:rsidRDefault="000F725A" w:rsidP="000F725A">
      <w:pPr>
        <w:ind w:firstLine="720"/>
        <w:jc w:val="both"/>
      </w:pPr>
      <w:r>
        <w:t>29. Почему рассчитывается коэффициент корреляции между баллом бонитета и урожайностью?</w:t>
      </w:r>
    </w:p>
    <w:p w:rsidR="000F725A" w:rsidRDefault="000F725A" w:rsidP="000F725A">
      <w:pPr>
        <w:ind w:firstLine="720"/>
        <w:jc w:val="both"/>
      </w:pPr>
      <w:r>
        <w:t>А) чтобы определить урожайность земли</w:t>
      </w:r>
    </w:p>
    <w:p w:rsidR="000F725A" w:rsidRDefault="000F725A" w:rsidP="000F725A">
      <w:pPr>
        <w:ind w:firstLine="720"/>
        <w:jc w:val="both"/>
      </w:pPr>
      <w:r>
        <w:t>В) чтобы определить землепользование</w:t>
      </w:r>
    </w:p>
    <w:p w:rsidR="000F725A" w:rsidRDefault="000F725A" w:rsidP="000F725A">
      <w:pPr>
        <w:ind w:firstLine="720"/>
        <w:jc w:val="both"/>
      </w:pPr>
      <w:r>
        <w:t>С) чтобы правильно определить частоту связи</w:t>
      </w:r>
    </w:p>
    <w:p w:rsidR="000F725A" w:rsidRDefault="000F725A" w:rsidP="000F725A">
      <w:pPr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чтобы</w:t>
      </w:r>
      <w:proofErr w:type="gramEnd"/>
      <w:r>
        <w:t xml:space="preserve"> определить плотность связи</w:t>
      </w:r>
    </w:p>
    <w:p w:rsidR="000F725A" w:rsidRDefault="000F725A" w:rsidP="000F725A">
      <w:pPr>
        <w:ind w:firstLine="720"/>
        <w:jc w:val="both"/>
      </w:pPr>
      <w:r>
        <w:t>Е) чтобы правильно использовать земельный участок</w:t>
      </w:r>
    </w:p>
    <w:p w:rsidR="000F725A" w:rsidRDefault="000F725A" w:rsidP="000F725A">
      <w:pPr>
        <w:ind w:firstLine="720"/>
        <w:jc w:val="both"/>
      </w:pPr>
    </w:p>
    <w:p w:rsidR="000F725A" w:rsidRDefault="000F725A" w:rsidP="000F725A">
      <w:pPr>
        <w:ind w:firstLine="720"/>
        <w:jc w:val="both"/>
      </w:pPr>
      <w:r>
        <w:t>30. При оценке естественных кормовых угодий объектом оценки является</w:t>
      </w:r>
    </w:p>
    <w:p w:rsidR="000F725A" w:rsidRDefault="000F725A" w:rsidP="000F725A">
      <w:pPr>
        <w:ind w:firstLine="720"/>
        <w:jc w:val="both"/>
      </w:pPr>
      <w:r>
        <w:t>А) растительность в её современном состоянии</w:t>
      </w:r>
    </w:p>
    <w:p w:rsidR="000F725A" w:rsidRDefault="000F725A" w:rsidP="000F725A">
      <w:pPr>
        <w:ind w:firstLine="720"/>
        <w:jc w:val="both"/>
      </w:pPr>
      <w:r>
        <w:t>В) растительность в её современном состоянии, приуроченном к той или иной оценочной группе почв</w:t>
      </w:r>
    </w:p>
    <w:p w:rsidR="000F725A" w:rsidRDefault="000F725A" w:rsidP="000F725A">
      <w:pPr>
        <w:ind w:firstLine="720"/>
        <w:jc w:val="both"/>
      </w:pPr>
      <w:r>
        <w:t>С) растительность в её прошлом состоянии,</w:t>
      </w:r>
      <w:r w:rsidRPr="003F6768">
        <w:t xml:space="preserve"> </w:t>
      </w:r>
      <w:r>
        <w:t>приуроченном к той или иной оценочной группе почв</w:t>
      </w:r>
    </w:p>
    <w:p w:rsidR="000F725A" w:rsidRDefault="000F725A" w:rsidP="000F725A">
      <w:pPr>
        <w:ind w:firstLine="720"/>
        <w:jc w:val="both"/>
      </w:pPr>
      <w:r>
        <w:rPr>
          <w:lang w:val="en-US"/>
        </w:rPr>
        <w:t>D</w:t>
      </w:r>
      <w:r>
        <w:t xml:space="preserve">) </w:t>
      </w:r>
      <w:proofErr w:type="gramStart"/>
      <w:r>
        <w:t>почвы</w:t>
      </w:r>
      <w:proofErr w:type="gramEnd"/>
    </w:p>
    <w:p w:rsidR="000F725A" w:rsidRDefault="000F725A" w:rsidP="000F725A">
      <w:pPr>
        <w:ind w:firstLine="720"/>
        <w:jc w:val="both"/>
      </w:pPr>
      <w:r>
        <w:t xml:space="preserve">Е) </w:t>
      </w:r>
      <w:proofErr w:type="spellStart"/>
      <w:r>
        <w:t>агропроизводственные</w:t>
      </w:r>
      <w:proofErr w:type="spellEnd"/>
      <w:r>
        <w:t xml:space="preserve"> группы почв</w:t>
      </w:r>
    </w:p>
    <w:p w:rsidR="000F725A" w:rsidRDefault="000F725A" w:rsidP="000F725A">
      <w:pPr>
        <w:jc w:val="center"/>
      </w:pPr>
    </w:p>
    <w:p w:rsidR="00536241" w:rsidRDefault="000F725A">
      <w:bookmarkStart w:id="0" w:name="_GoBack"/>
      <w:bookmarkEnd w:id="0"/>
    </w:p>
    <w:sectPr w:rsidR="00536241" w:rsidSect="000F725A">
      <w:pgSz w:w="11906" w:h="16838"/>
      <w:pgMar w:top="567" w:right="567" w:bottom="567" w:left="1134" w:header="709" w:footer="709" w:gutter="0"/>
      <w:cols w:num="2" w:space="708" w:equalWidth="0">
        <w:col w:w="4748" w:space="708"/>
        <w:col w:w="4748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A43524"/>
    <w:multiLevelType w:val="hybridMultilevel"/>
    <w:tmpl w:val="55AC1E98"/>
    <w:lvl w:ilvl="0" w:tplc="67B043E6">
      <w:start w:val="24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4C0"/>
    <w:rsid w:val="000F725A"/>
    <w:rsid w:val="002154C0"/>
    <w:rsid w:val="00303F8C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2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2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1162</Words>
  <Characters>6625</Characters>
  <Application>Microsoft Office Word</Application>
  <DocSecurity>0</DocSecurity>
  <Lines>55</Lines>
  <Paragraphs>15</Paragraphs>
  <ScaleCrop>false</ScaleCrop>
  <Company/>
  <LinksUpToDate>false</LinksUpToDate>
  <CharactersWithSpaces>7772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2016-02-20T07:56:00Z</dcterms:created>
  <dcterms:modified xsi:type="dcterms:W3CDTF">2016-02-20T07:57:00Z</dcterms:modified>
</cp:coreProperties>
</file>